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58" w:rsidRDefault="002633A0">
      <w:r w:rsidRPr="002633A0">
        <w:rPr>
          <w:rFonts w:hint="eastAsia"/>
        </w:rPr>
        <w:t xml:space="preserve">NS-100V </w:t>
      </w:r>
      <w:r w:rsidRPr="002633A0">
        <w:rPr>
          <w:rFonts w:hint="eastAsia"/>
        </w:rPr>
        <w:t>有线振动探测器</w:t>
      </w:r>
      <w:r>
        <w:rPr>
          <w:rFonts w:hint="eastAsia"/>
        </w:rPr>
        <w:t>相关资料</w:t>
      </w:r>
    </w:p>
    <w:p w:rsidR="002633A0" w:rsidRDefault="002633A0"/>
    <w:p w:rsidR="00003D70" w:rsidRDefault="00003D70"/>
    <w:p w:rsidR="002633A0" w:rsidRDefault="002633A0" w:rsidP="002633A0">
      <w:r w:rsidRPr="002633A0">
        <w:rPr>
          <w:rFonts w:hint="eastAsia"/>
        </w:rPr>
        <w:t>NS-100V</w:t>
      </w:r>
      <w:r w:rsidRPr="002633A0">
        <w:t xml:space="preserve"> </w:t>
      </w:r>
      <w:r w:rsidRPr="002633A0">
        <w:rPr>
          <w:rFonts w:hint="eastAsia"/>
        </w:rPr>
        <w:t>是一款先进的以事件前检测为基础有线防盗探测器。该</w:t>
      </w:r>
      <w:r w:rsidR="00834456">
        <w:rPr>
          <w:rFonts w:hint="eastAsia"/>
        </w:rPr>
        <w:t>设备可以</w:t>
      </w:r>
      <w:r w:rsidRPr="002633A0">
        <w:rPr>
          <w:rFonts w:hint="eastAsia"/>
        </w:rPr>
        <w:t>和</w:t>
      </w:r>
      <w:r>
        <w:rPr>
          <w:rFonts w:hint="eastAsia"/>
        </w:rPr>
        <w:t>任意报警主机</w:t>
      </w:r>
      <w:r w:rsidR="00F44C21">
        <w:rPr>
          <w:rFonts w:hint="eastAsia"/>
        </w:rPr>
        <w:t>配套使用。是住宅、商店、仓库、银行</w:t>
      </w:r>
      <w:r w:rsidR="00F44C21">
        <w:rPr>
          <w:rFonts w:hint="eastAsia"/>
        </w:rPr>
        <w:t>ATM</w:t>
      </w:r>
      <w:r w:rsidRPr="002633A0">
        <w:rPr>
          <w:rFonts w:hint="eastAsia"/>
        </w:rPr>
        <w:t>以及画展和博物馆等范围的理想选择。</w:t>
      </w:r>
    </w:p>
    <w:p w:rsidR="002633A0" w:rsidRPr="00F44C21" w:rsidRDefault="00C957BA" w:rsidP="002633A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259715</wp:posOffset>
            </wp:positionV>
            <wp:extent cx="888365" cy="1418590"/>
            <wp:effectExtent l="19050" t="0" r="6985" b="0"/>
            <wp:wrapTight wrapText="bothSides">
              <wp:wrapPolygon edited="0">
                <wp:start x="-463" y="0"/>
                <wp:lineTo x="-463" y="21175"/>
                <wp:lineTo x="21770" y="21175"/>
                <wp:lineTo x="21770" y="0"/>
                <wp:lineTo x="-463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3A0" w:rsidRPr="002633A0" w:rsidRDefault="002633A0" w:rsidP="002633A0">
      <w:pPr>
        <w:autoSpaceDE w:val="0"/>
        <w:autoSpaceDN w:val="0"/>
        <w:adjustRightInd w:val="0"/>
        <w:jc w:val="left"/>
      </w:pPr>
      <w:r w:rsidRPr="002633A0">
        <w:rPr>
          <w:rFonts w:hint="eastAsia"/>
        </w:rPr>
        <w:t>概述</w:t>
      </w:r>
    </w:p>
    <w:p w:rsidR="002633A0" w:rsidRPr="002633A0" w:rsidRDefault="002633A0" w:rsidP="002633A0">
      <w:pPr>
        <w:autoSpaceDE w:val="0"/>
        <w:autoSpaceDN w:val="0"/>
        <w:adjustRightInd w:val="0"/>
        <w:jc w:val="left"/>
      </w:pPr>
      <w:r w:rsidRPr="002633A0">
        <w:rPr>
          <w:rFonts w:hint="eastAsia"/>
        </w:rPr>
        <w:t>NS-100V</w:t>
      </w:r>
      <w:r w:rsidRPr="002633A0">
        <w:rPr>
          <w:rFonts w:hint="eastAsia"/>
        </w:rPr>
        <w:t>震动探测器在任何安防体系中都是必不可少的一个组成部分。</w:t>
      </w:r>
    </w:p>
    <w:p w:rsidR="002633A0" w:rsidRPr="002633A0" w:rsidRDefault="002633A0" w:rsidP="002633A0">
      <w:pPr>
        <w:autoSpaceDE w:val="0"/>
        <w:autoSpaceDN w:val="0"/>
        <w:adjustRightInd w:val="0"/>
        <w:jc w:val="left"/>
      </w:pPr>
      <w:r w:rsidRPr="002633A0">
        <w:rPr>
          <w:rFonts w:hint="eastAsia"/>
        </w:rPr>
        <w:t>NS-100V</w:t>
      </w:r>
      <w:r w:rsidRPr="002633A0">
        <w:t xml:space="preserve"> </w:t>
      </w:r>
      <w:r w:rsidRPr="002633A0">
        <w:rPr>
          <w:rFonts w:hint="eastAsia"/>
        </w:rPr>
        <w:t>可以固定在任何一个不显眼的位置。</w:t>
      </w:r>
    </w:p>
    <w:p w:rsidR="002633A0" w:rsidRPr="002633A0" w:rsidRDefault="002633A0" w:rsidP="002633A0">
      <w:pPr>
        <w:autoSpaceDE w:val="0"/>
        <w:autoSpaceDN w:val="0"/>
        <w:adjustRightInd w:val="0"/>
        <w:jc w:val="left"/>
      </w:pPr>
      <w:r w:rsidRPr="002633A0">
        <w:rPr>
          <w:rFonts w:hint="eastAsia"/>
        </w:rPr>
        <w:t>该探测器采用一个特别的运算方法实现全天候监视，可以避免错误报警和随机事件。通过执行自校验。</w:t>
      </w:r>
    </w:p>
    <w:p w:rsidR="002633A0" w:rsidRPr="002633A0" w:rsidRDefault="002633A0" w:rsidP="002633A0">
      <w:pPr>
        <w:autoSpaceDE w:val="0"/>
        <w:autoSpaceDN w:val="0"/>
        <w:adjustRightInd w:val="0"/>
        <w:jc w:val="left"/>
      </w:pPr>
      <w:r w:rsidRPr="002633A0">
        <w:rPr>
          <w:rFonts w:hint="eastAsia"/>
        </w:rPr>
        <w:t>主要特性</w:t>
      </w:r>
    </w:p>
    <w:p w:rsidR="002633A0" w:rsidRPr="002633A0" w:rsidRDefault="002633A0" w:rsidP="002633A0">
      <w:pPr>
        <w:autoSpaceDE w:val="0"/>
        <w:autoSpaceDN w:val="0"/>
        <w:adjustRightInd w:val="0"/>
        <w:jc w:val="left"/>
      </w:pPr>
      <w:r w:rsidRPr="002633A0">
        <w:rPr>
          <w:rFonts w:hint="eastAsia"/>
        </w:rPr>
        <w:t></w:t>
      </w:r>
      <w:r w:rsidRPr="002633A0">
        <w:t xml:space="preserve"> </w:t>
      </w:r>
      <w:r w:rsidRPr="002633A0">
        <w:rPr>
          <w:rFonts w:hint="eastAsia"/>
        </w:rPr>
        <w:t>超高亮</w:t>
      </w:r>
      <w:r w:rsidRPr="002633A0">
        <w:t>LED</w:t>
      </w:r>
      <w:r w:rsidRPr="002633A0">
        <w:rPr>
          <w:rFonts w:hint="eastAsia"/>
        </w:rPr>
        <w:t>灯提示</w:t>
      </w:r>
    </w:p>
    <w:p w:rsidR="002633A0" w:rsidRPr="002633A0" w:rsidRDefault="002633A0" w:rsidP="002633A0">
      <w:pPr>
        <w:autoSpaceDE w:val="0"/>
        <w:autoSpaceDN w:val="0"/>
        <w:adjustRightInd w:val="0"/>
        <w:jc w:val="left"/>
      </w:pPr>
      <w:r w:rsidRPr="002633A0">
        <w:rPr>
          <w:rFonts w:hint="eastAsia"/>
        </w:rPr>
        <w:t></w:t>
      </w:r>
      <w:r w:rsidRPr="002633A0">
        <w:t xml:space="preserve"> </w:t>
      </w:r>
      <w:r w:rsidRPr="002633A0">
        <w:rPr>
          <w:rFonts w:hint="eastAsia"/>
        </w:rPr>
        <w:t>背部防撬开关检测和报告</w:t>
      </w:r>
    </w:p>
    <w:p w:rsidR="002633A0" w:rsidRDefault="002633A0" w:rsidP="002633A0">
      <w:r w:rsidRPr="002633A0">
        <w:rPr>
          <w:rFonts w:hint="eastAsia"/>
        </w:rPr>
        <w:t></w:t>
      </w:r>
      <w:r w:rsidRPr="002633A0">
        <w:t xml:space="preserve"> </w:t>
      </w:r>
      <w:r w:rsidRPr="002633A0">
        <w:rPr>
          <w:rFonts w:hint="eastAsia"/>
        </w:rPr>
        <w:t>低电量警报</w:t>
      </w:r>
    </w:p>
    <w:p w:rsidR="00834456" w:rsidRDefault="00834456" w:rsidP="002633A0"/>
    <w:p w:rsidR="00834456" w:rsidRDefault="00834456" w:rsidP="002633A0"/>
    <w:p w:rsidR="00834456" w:rsidRDefault="00834456" w:rsidP="0083445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color w:val="00AFF0"/>
          <w:kern w:val="0"/>
          <w:sz w:val="40"/>
          <w:szCs w:val="40"/>
        </w:rPr>
      </w:pPr>
      <w:r>
        <w:rPr>
          <w:rFonts w:ascii="AdobeSongStd-Light" w:eastAsia="AdobeSongStd-Light" w:cs="AdobeSongStd-Light" w:hint="eastAsia"/>
          <w:color w:val="00AFF0"/>
          <w:kern w:val="0"/>
          <w:sz w:val="40"/>
          <w:szCs w:val="40"/>
        </w:rPr>
        <w:t>规格参数</w:t>
      </w:r>
    </w:p>
    <w:p w:rsidR="00834456" w:rsidRDefault="00834456" w:rsidP="00834456">
      <w:pPr>
        <w:rPr>
          <w:rFonts w:ascii="AdobeSongStd-Light" w:eastAsia="AdobeSongStd-Light" w:cs="AdobeSongStd-Light"/>
          <w:color w:val="6D6E71"/>
          <w:kern w:val="0"/>
          <w:sz w:val="18"/>
          <w:szCs w:val="18"/>
        </w:rPr>
      </w:pPr>
    </w:p>
    <w:p w:rsidR="00834456" w:rsidRPr="00834456" w:rsidRDefault="00834456" w:rsidP="00834456">
      <w:pPr>
        <w:autoSpaceDE w:val="0"/>
        <w:autoSpaceDN w:val="0"/>
        <w:adjustRightInd w:val="0"/>
        <w:jc w:val="left"/>
        <w:rPr>
          <w:rFonts w:ascii="AdobeSongStd-Light" w:eastAsia="AdobeSongStd-Light" w:cs="AdobeSongStd-Light"/>
          <w:b/>
          <w:color w:val="6D6E71"/>
          <w:kern w:val="0"/>
          <w:sz w:val="18"/>
          <w:szCs w:val="18"/>
        </w:rPr>
      </w:pPr>
      <w:r w:rsidRPr="00834456">
        <w:rPr>
          <w:rFonts w:ascii="AdobeSongStd-Light" w:eastAsia="AdobeSongStd-Light" w:cs="AdobeSongStd-Light" w:hint="eastAsia"/>
          <w:b/>
          <w:color w:val="6D6E71"/>
          <w:kern w:val="0"/>
          <w:sz w:val="18"/>
          <w:szCs w:val="18"/>
          <w:highlight w:val="yellow"/>
        </w:rPr>
        <w:t>技术参数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输入电压：</w:t>
      </w:r>
      <w:r w:rsidRPr="00834456">
        <w:t>8–16 VDC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="00F44C21">
        <w:rPr>
          <w:rFonts w:hint="eastAsia"/>
        </w:rPr>
        <w:t>输入电流</w:t>
      </w:r>
      <w:r w:rsidRPr="00834456">
        <w:rPr>
          <w:rFonts w:hint="eastAsia"/>
        </w:rPr>
        <w:t>：</w:t>
      </w:r>
      <w:r w:rsidRPr="00834456">
        <w:t>8 mA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信号类型：红色</w:t>
      </w:r>
      <w:r w:rsidRPr="00834456">
        <w:t>LED</w:t>
      </w:r>
      <w:r w:rsidRPr="00834456">
        <w:rPr>
          <w:rFonts w:hint="eastAsia"/>
        </w:rPr>
        <w:t>指示灯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信号事件：警报</w:t>
      </w:r>
    </w:p>
    <w:p w:rsid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传感器：陶瓷压电感应元件</w:t>
      </w:r>
    </w:p>
    <w:p w:rsidR="00953B4E" w:rsidRPr="00953B4E" w:rsidRDefault="00953B4E" w:rsidP="00953B4E">
      <w:pPr>
        <w:ind w:firstLineChars="150" w:firstLine="315"/>
      </w:pPr>
      <w:r>
        <w:rPr>
          <w:rFonts w:hint="eastAsia"/>
        </w:rPr>
        <w:t>安装方式：</w:t>
      </w:r>
      <w:r w:rsidRPr="00953B4E">
        <w:rPr>
          <w:rFonts w:hint="eastAsia"/>
        </w:rPr>
        <w:t>横向</w:t>
      </w:r>
      <w:r>
        <w:rPr>
          <w:rFonts w:hint="eastAsia"/>
        </w:rPr>
        <w:t>或</w:t>
      </w:r>
      <w:r w:rsidRPr="00953B4E">
        <w:rPr>
          <w:rFonts w:hint="eastAsia"/>
        </w:rPr>
        <w:t>垂直</w:t>
      </w:r>
      <w:r>
        <w:rPr>
          <w:rFonts w:hint="eastAsia"/>
        </w:rPr>
        <w:t>安装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灵敏度：（根据距离和安装物的材料）振动‐</w:t>
      </w:r>
      <w:r w:rsidRPr="00834456">
        <w:t xml:space="preserve">10 </w:t>
      </w:r>
      <w:r w:rsidRPr="00834456">
        <w:rPr>
          <w:rFonts w:hint="eastAsia"/>
        </w:rPr>
        <w:t>到</w:t>
      </w:r>
      <w:r w:rsidRPr="00834456">
        <w:t xml:space="preserve">50 </w:t>
      </w:r>
      <w:r w:rsidRPr="00834456">
        <w:rPr>
          <w:rFonts w:hint="eastAsia"/>
        </w:rPr>
        <w:t>克力（</w:t>
      </w:r>
      <w:r w:rsidRPr="00834456">
        <w:t>300</w:t>
      </w:r>
      <w:r w:rsidRPr="00834456">
        <w:rPr>
          <w:rFonts w:hint="eastAsia"/>
        </w:rPr>
        <w:t>‐</w:t>
      </w:r>
      <w:r w:rsidRPr="00834456">
        <w:t>3000Hz</w:t>
      </w:r>
      <w:r w:rsidRPr="00834456">
        <w:rPr>
          <w:rFonts w:hint="eastAsia"/>
        </w:rPr>
        <w:t>）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灵敏度等级：低和高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报警输出：常闭</w:t>
      </w:r>
      <w:r w:rsidRPr="00834456">
        <w:t xml:space="preserve"> (N.C.)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防撬输出：常闭</w:t>
      </w:r>
      <w:r w:rsidRPr="00834456">
        <w:t xml:space="preserve"> (N.C.)</w:t>
      </w:r>
    </w:p>
    <w:p w:rsidR="00834456" w:rsidRPr="00834456" w:rsidRDefault="00834456" w:rsidP="00834456">
      <w:r w:rsidRPr="00834456">
        <w:rPr>
          <w:rFonts w:hint="eastAsia"/>
        </w:rPr>
        <w:t>环境参数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="00953B4E">
        <w:rPr>
          <w:rFonts w:ascii="宋体" w:eastAsia="宋体" w:hAnsi="宋体" w:cs="宋体" w:hint="eastAsia"/>
        </w:rPr>
        <w:t xml:space="preserve"> </w:t>
      </w:r>
      <w:r w:rsidRPr="00834456">
        <w:rPr>
          <w:rFonts w:hint="eastAsia"/>
        </w:rPr>
        <w:t>工作环境：室内使用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工作温度范围：</w:t>
      </w:r>
      <w:r w:rsidRPr="00834456">
        <w:t>-10°C to 55°C (14°F to 131°F)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储藏温度范围：</w:t>
      </w:r>
      <w:r w:rsidRPr="00834456">
        <w:t>-20°C to 60°C (-4°F to 140°F)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工作湿度：</w:t>
      </w:r>
      <w:r w:rsidRPr="00834456">
        <w:t>0% to 95% (</w:t>
      </w:r>
      <w:r w:rsidRPr="00834456">
        <w:rPr>
          <w:rFonts w:hint="eastAsia"/>
        </w:rPr>
        <w:t>非凝露</w:t>
      </w:r>
      <w:r w:rsidRPr="00834456">
        <w:t>)</w:t>
      </w:r>
    </w:p>
    <w:p w:rsidR="00834456" w:rsidRPr="00834456" w:rsidRDefault="00834456" w:rsidP="00834456">
      <w:r w:rsidRPr="00834456">
        <w:rPr>
          <w:rFonts w:hint="eastAsia"/>
        </w:rPr>
        <w:t>电气参数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尺寸</w:t>
      </w:r>
      <w:r w:rsidRPr="00834456">
        <w:t xml:space="preserve"> (H x W x D)</w:t>
      </w:r>
      <w:r w:rsidRPr="00834456">
        <w:rPr>
          <w:rFonts w:hint="eastAsia"/>
        </w:rPr>
        <w:t>：</w:t>
      </w:r>
      <w:r w:rsidRPr="00834456">
        <w:t xml:space="preserve">37.4 x 93.4 x 29.4 mm </w:t>
      </w:r>
    </w:p>
    <w:p w:rsidR="00834456" w:rsidRPr="00834456" w:rsidRDefault="00834456" w:rsidP="00834456">
      <w:r w:rsidRPr="00834456">
        <w:rPr>
          <w:rFonts w:ascii="宋体" w:eastAsia="宋体" w:hAnsi="宋体" w:cs="宋体" w:hint="eastAsia"/>
        </w:rPr>
        <w:t></w:t>
      </w:r>
      <w:r w:rsidRPr="00834456">
        <w:t xml:space="preserve"> </w:t>
      </w:r>
      <w:r w:rsidRPr="00834456">
        <w:rPr>
          <w:rFonts w:hint="eastAsia"/>
        </w:rPr>
        <w:t>重量：</w:t>
      </w:r>
      <w:r w:rsidRPr="00834456">
        <w:t xml:space="preserve">47 g </w:t>
      </w:r>
    </w:p>
    <w:p w:rsidR="00834456" w:rsidRPr="00834456" w:rsidRDefault="00834456" w:rsidP="00834456">
      <w:r w:rsidRPr="00834456">
        <w:rPr>
          <w:rFonts w:hint="eastAsia"/>
        </w:rPr>
        <w:t>系统兼容性：</w:t>
      </w:r>
      <w:r w:rsidRPr="00834456">
        <w:rPr>
          <w:rFonts w:hint="eastAsia"/>
        </w:rPr>
        <w:t>NS-100V</w:t>
      </w:r>
      <w:r w:rsidRPr="00834456">
        <w:rPr>
          <w:rFonts w:hint="eastAsia"/>
        </w:rPr>
        <w:t>传感器可以使用在任何报警主机上</w:t>
      </w:r>
    </w:p>
    <w:p w:rsidR="00834456" w:rsidRPr="00834456" w:rsidRDefault="00834456" w:rsidP="00834456"/>
    <w:sectPr w:rsidR="00834456" w:rsidRPr="00834456" w:rsidSect="00131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CD" w:rsidRDefault="00D84BCD" w:rsidP="00953B4E">
      <w:r>
        <w:separator/>
      </w:r>
    </w:p>
  </w:endnote>
  <w:endnote w:type="continuationSeparator" w:id="1">
    <w:p w:rsidR="00D84BCD" w:rsidRDefault="00D84BCD" w:rsidP="0095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SongStd-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CD" w:rsidRDefault="00D84BCD" w:rsidP="00953B4E">
      <w:r>
        <w:separator/>
      </w:r>
    </w:p>
  </w:footnote>
  <w:footnote w:type="continuationSeparator" w:id="1">
    <w:p w:rsidR="00D84BCD" w:rsidRDefault="00D84BCD" w:rsidP="00953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3A0"/>
    <w:rsid w:val="00003D70"/>
    <w:rsid w:val="00131058"/>
    <w:rsid w:val="002633A0"/>
    <w:rsid w:val="00592A61"/>
    <w:rsid w:val="00834456"/>
    <w:rsid w:val="008A773F"/>
    <w:rsid w:val="00953B4E"/>
    <w:rsid w:val="00B46F4A"/>
    <w:rsid w:val="00C957BA"/>
    <w:rsid w:val="00D84BCD"/>
    <w:rsid w:val="00F4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D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3D7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5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3B4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53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53B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Sky123.Org</cp:lastModifiedBy>
  <cp:revision>3</cp:revision>
  <dcterms:created xsi:type="dcterms:W3CDTF">2015-10-09T06:15:00Z</dcterms:created>
  <dcterms:modified xsi:type="dcterms:W3CDTF">2016-05-19T06:23:00Z</dcterms:modified>
</cp:coreProperties>
</file>